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C0" w:rsidRDefault="00D710C0" w:rsidP="00D710C0">
      <w:pPr>
        <w:spacing w:after="0"/>
        <w:rPr>
          <w:sz w:val="16"/>
          <w:szCs w:val="16"/>
        </w:rPr>
      </w:pPr>
      <w:r>
        <w:rPr>
          <w:sz w:val="16"/>
          <w:szCs w:val="16"/>
        </w:rPr>
        <w:t>Colegio Tecnológico Pulmahue                                                                                           Prof.: Delia Valdenegro E</w:t>
      </w:r>
    </w:p>
    <w:p w:rsidR="00D710C0" w:rsidRDefault="00D710C0" w:rsidP="00D710C0">
      <w:pPr>
        <w:spacing w:after="0"/>
        <w:rPr>
          <w:sz w:val="16"/>
          <w:szCs w:val="16"/>
        </w:rPr>
      </w:pPr>
    </w:p>
    <w:p w:rsidR="00D710C0" w:rsidRDefault="00D710C0" w:rsidP="00D710C0">
      <w:pPr>
        <w:spacing w:after="0"/>
        <w:rPr>
          <w:sz w:val="16"/>
          <w:szCs w:val="16"/>
        </w:rPr>
      </w:pPr>
    </w:p>
    <w:p w:rsidR="00D710C0" w:rsidRDefault="00D710C0" w:rsidP="00AF62D4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158115</wp:posOffset>
            </wp:positionH>
            <wp:positionV relativeFrom="margin">
              <wp:posOffset>-480695</wp:posOffset>
            </wp:positionV>
            <wp:extent cx="699135" cy="742950"/>
            <wp:effectExtent l="19050" t="0" r="5715" b="0"/>
            <wp:wrapThrough wrapText="bothSides">
              <wp:wrapPolygon edited="0">
                <wp:start x="-589" y="0"/>
                <wp:lineTo x="-589" y="21046"/>
                <wp:lineTo x="21777" y="21046"/>
                <wp:lineTo x="21777" y="0"/>
                <wp:lineTo x="-589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01DF">
        <w:rPr>
          <w:rFonts w:ascii="Arial" w:hAnsi="Arial" w:cs="Arial"/>
          <w:sz w:val="28"/>
          <w:szCs w:val="28"/>
          <w:u w:val="single"/>
        </w:rPr>
        <w:t xml:space="preserve">GUIA </w:t>
      </w:r>
      <w:bookmarkStart w:id="0" w:name="_GoBack"/>
      <w:bookmarkEnd w:id="0"/>
      <w:r w:rsidR="006637E2">
        <w:rPr>
          <w:rFonts w:ascii="Arial" w:hAnsi="Arial" w:cs="Arial"/>
          <w:sz w:val="28"/>
          <w:szCs w:val="28"/>
          <w:u w:val="single"/>
        </w:rPr>
        <w:t xml:space="preserve"> N° 10</w:t>
      </w:r>
      <w:r>
        <w:rPr>
          <w:rFonts w:ascii="Arial" w:hAnsi="Arial" w:cs="Arial"/>
          <w:sz w:val="28"/>
          <w:szCs w:val="28"/>
          <w:u w:val="single"/>
        </w:rPr>
        <w:t>- RETROALIMENTACION</w:t>
      </w:r>
    </w:p>
    <w:p w:rsidR="00D710C0" w:rsidRDefault="00D710C0" w:rsidP="00D710C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OA: Ejercitar Materias Anteriores.</w:t>
      </w:r>
    </w:p>
    <w:p w:rsidR="00D710C0" w:rsidRDefault="00D710C0" w:rsidP="00D710C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OA1.- </w:t>
      </w:r>
      <w:r w:rsidR="003E09BA">
        <w:rPr>
          <w:rFonts w:ascii="Arial" w:hAnsi="Arial" w:cs="Arial"/>
          <w:sz w:val="28"/>
          <w:szCs w:val="28"/>
        </w:rPr>
        <w:t>C</w:t>
      </w:r>
      <w:r w:rsidR="006637E2">
        <w:rPr>
          <w:rFonts w:ascii="Arial" w:hAnsi="Arial" w:cs="Arial"/>
          <w:sz w:val="28"/>
          <w:szCs w:val="28"/>
        </w:rPr>
        <w:t>alcular Ejercicios con Raíces</w:t>
      </w:r>
    </w:p>
    <w:p w:rsidR="006209B1" w:rsidRPr="00D710C0" w:rsidRDefault="00D710C0" w:rsidP="00D710C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OA2.- </w:t>
      </w:r>
      <w:r w:rsidR="003E09BA">
        <w:rPr>
          <w:rFonts w:ascii="Arial" w:hAnsi="Arial" w:cs="Arial"/>
          <w:sz w:val="28"/>
          <w:szCs w:val="28"/>
        </w:rPr>
        <w:t>Calcular Ejercicios</w:t>
      </w:r>
      <w:r w:rsidR="00AF662A">
        <w:rPr>
          <w:rFonts w:ascii="Arial" w:hAnsi="Arial" w:cs="Arial"/>
          <w:sz w:val="28"/>
          <w:szCs w:val="28"/>
        </w:rPr>
        <w:t xml:space="preserve"> con R</w:t>
      </w:r>
      <w:r w:rsidR="006637E2">
        <w:rPr>
          <w:rFonts w:ascii="Arial" w:hAnsi="Arial" w:cs="Arial"/>
          <w:sz w:val="28"/>
          <w:szCs w:val="28"/>
        </w:rPr>
        <w:t>acionalización</w:t>
      </w:r>
    </w:p>
    <w:tbl>
      <w:tblPr>
        <w:tblpPr w:leftFromText="141" w:rightFromText="141" w:vertAnchor="text" w:tblpX="176" w:tblpY="361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0"/>
      </w:tblGrid>
      <w:tr w:rsidR="006209B1" w:rsidTr="006209B1">
        <w:trPr>
          <w:trHeight w:val="999"/>
        </w:trPr>
        <w:tc>
          <w:tcPr>
            <w:tcW w:w="9450" w:type="dxa"/>
          </w:tcPr>
          <w:p w:rsidR="006209B1" w:rsidRDefault="006209B1" w:rsidP="006637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Instrucciones:</w:t>
            </w:r>
            <w:r>
              <w:rPr>
                <w:rFonts w:ascii="Arial" w:hAnsi="Arial" w:cs="Arial"/>
                <w:sz w:val="28"/>
                <w:szCs w:val="28"/>
              </w:rPr>
              <w:t xml:space="preserve"> A </w:t>
            </w:r>
            <w:r w:rsidR="006637E2">
              <w:rPr>
                <w:rFonts w:ascii="Arial" w:hAnsi="Arial" w:cs="Arial"/>
                <w:sz w:val="28"/>
                <w:szCs w:val="28"/>
              </w:rPr>
              <w:t>continuación,</w:t>
            </w:r>
            <w:r>
              <w:rPr>
                <w:rFonts w:ascii="Arial" w:hAnsi="Arial" w:cs="Arial"/>
                <w:sz w:val="28"/>
                <w:szCs w:val="28"/>
              </w:rPr>
              <w:t xml:space="preserve"> dada las siguientes explicaciones, Ud. Deberá desarrollar cada Ítem solicitado. Y Además entregar esta guía con todo su desarrollo a mail </w:t>
            </w:r>
            <w:hyperlink r:id="rId6" w:history="1">
              <w:r>
                <w:rPr>
                  <w:rStyle w:val="Hipervnculo"/>
                  <w:rFonts w:ascii="Arial" w:hAnsi="Arial" w:cs="Arial"/>
                  <w:sz w:val="28"/>
                  <w:szCs w:val="28"/>
                </w:rPr>
                <w:t>delia.matematicaspulmahue@gmail.com</w:t>
              </w:r>
            </w:hyperlink>
            <w:r w:rsidR="009E1501">
              <w:rPr>
                <w:rFonts w:ascii="Arial" w:hAnsi="Arial" w:cs="Arial"/>
                <w:sz w:val="28"/>
                <w:szCs w:val="28"/>
              </w:rPr>
              <w:t xml:space="preserve">, este </w:t>
            </w:r>
            <w:r w:rsidR="006637E2">
              <w:rPr>
                <w:rFonts w:ascii="Arial" w:hAnsi="Arial" w:cs="Arial"/>
                <w:sz w:val="28"/>
                <w:szCs w:val="28"/>
              </w:rPr>
              <w:t xml:space="preserve">lunes 13/07 </w:t>
            </w:r>
            <w:r>
              <w:rPr>
                <w:rFonts w:ascii="Arial" w:hAnsi="Arial" w:cs="Arial"/>
                <w:sz w:val="28"/>
                <w:szCs w:val="28"/>
              </w:rPr>
              <w:t xml:space="preserve"> antes de las 21:00 </w:t>
            </w:r>
            <w:r w:rsidR="006637E2">
              <w:rPr>
                <w:rFonts w:ascii="Arial" w:hAnsi="Arial" w:cs="Arial"/>
                <w:sz w:val="28"/>
                <w:szCs w:val="28"/>
              </w:rPr>
              <w:t>Horas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6209B1" w:rsidRDefault="006209B1" w:rsidP="00AF62D4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0D765B" w:rsidRDefault="006637E2" w:rsidP="006637E2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rPr>
          <w:rFonts w:cs="Arial"/>
          <w:sz w:val="20"/>
          <w:szCs w:val="20"/>
          <w:lang w:val="es-ES_tradnl"/>
        </w:rPr>
      </w:pPr>
      <w:r>
        <w:rPr>
          <w:rFonts w:ascii="Arial" w:hAnsi="Arial" w:cs="Arial"/>
          <w:sz w:val="28"/>
          <w:szCs w:val="28"/>
        </w:rPr>
        <w:t>I.</w:t>
      </w:r>
      <w:r w:rsidR="002E6910" w:rsidRPr="0018020E">
        <w:rPr>
          <w:rFonts w:cs="Arial"/>
          <w:sz w:val="20"/>
          <w:szCs w:val="20"/>
          <w:lang w:val="es-ES_tradnl"/>
        </w:rPr>
        <w:t xml:space="preserve">        </w:t>
      </w:r>
      <w:r>
        <w:rPr>
          <w:rFonts w:cs="Arial"/>
          <w:sz w:val="20"/>
          <w:szCs w:val="20"/>
          <w:lang w:val="es-ES_tradnl"/>
        </w:rPr>
        <w:t>Calcula las siguientes raíces</w:t>
      </w:r>
    </w:p>
    <w:p w:rsidR="006637E2" w:rsidRDefault="006637E2" w:rsidP="006637E2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rPr>
          <w:sz w:val="20"/>
          <w:szCs w:val="20"/>
        </w:rPr>
      </w:pPr>
    </w:p>
    <w:p w:rsidR="00ED36B5" w:rsidRPr="00ED36B5" w:rsidRDefault="00ED36B5" w:rsidP="00ED36B5">
      <w:pPr>
        <w:pStyle w:val="Prrafodelista"/>
        <w:numPr>
          <w:ilvl w:val="0"/>
          <w:numId w:val="4"/>
        </w:num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Realice Los siguientes cálculos de Raíces.</w:t>
      </w:r>
    </w:p>
    <w:p w:rsidR="00ED36B5" w:rsidRPr="00ED36B5" w:rsidRDefault="002741F3" w:rsidP="00ED36B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0E187D">
        <w:rPr>
          <w:sz w:val="20"/>
          <w:szCs w:val="20"/>
        </w:rPr>
        <w:t xml:space="preserve">1) </w:t>
      </w:r>
      <w:r w:rsidR="00ED36B5" w:rsidRPr="00ED36B5">
        <w:rPr>
          <w:rFonts w:ascii="Times New Roman" w:eastAsia="Times New Roman" w:hAnsi="Times New Roman" w:cs="Times New Roman"/>
          <w:position w:val="-6"/>
          <w:sz w:val="20"/>
          <w:szCs w:val="20"/>
          <w:lang w:val="es-ES_tradnl" w:eastAsia="es-ES"/>
        </w:rPr>
        <w:object w:dxaOrig="25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17.25pt" o:ole="" fillcolor="window">
            <v:imagedata r:id="rId7" o:title=""/>
          </v:shape>
          <o:OLEObject Type="Embed" ProgID="Equation.3" ShapeID="_x0000_i1025" DrawAspect="Content" ObjectID="_1655314201" r:id="rId8"/>
        </w:object>
      </w:r>
    </w:p>
    <w:p w:rsidR="00ED36B5" w:rsidRPr="00ED36B5" w:rsidRDefault="00ED36B5" w:rsidP="00ED36B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ED36B5">
        <w:rPr>
          <w:rFonts w:ascii="Times New Roman" w:eastAsia="Times New Roman" w:hAnsi="Times New Roman" w:cs="Times New Roman"/>
          <w:position w:val="-24"/>
          <w:sz w:val="20"/>
          <w:szCs w:val="20"/>
          <w:lang w:val="es-ES_tradnl" w:eastAsia="es-ES"/>
        </w:rPr>
        <w:object w:dxaOrig="1900" w:dyaOrig="620">
          <v:shape id="_x0000_i1026" type="#_x0000_t75" style="width:95.25pt;height:30.75pt" o:ole="" fillcolor="window">
            <v:imagedata r:id="rId9" o:title=""/>
          </v:shape>
          <o:OLEObject Type="Embed" ProgID="Equation.3" ShapeID="_x0000_i1026" DrawAspect="Content" ObjectID="_1655314202" r:id="rId10"/>
        </w:object>
      </w:r>
    </w:p>
    <w:p w:rsidR="00ED36B5" w:rsidRPr="00ED36B5" w:rsidRDefault="00ED36B5" w:rsidP="00ED36B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ED36B5">
        <w:rPr>
          <w:rFonts w:ascii="Times New Roman" w:eastAsia="Times New Roman" w:hAnsi="Times New Roman" w:cs="Times New Roman"/>
          <w:position w:val="-10"/>
          <w:sz w:val="20"/>
          <w:szCs w:val="20"/>
          <w:lang w:val="es-ES_tradnl" w:eastAsia="es-ES"/>
        </w:rPr>
        <w:object w:dxaOrig="3540" w:dyaOrig="420">
          <v:shape id="_x0000_i1027" type="#_x0000_t75" style="width:177pt;height:21pt" o:ole="" fillcolor="window">
            <v:imagedata r:id="rId11" o:title=""/>
          </v:shape>
          <o:OLEObject Type="Embed" ProgID="Equation.3" ShapeID="_x0000_i1027" DrawAspect="Content" ObjectID="_1655314203" r:id="rId12"/>
        </w:object>
      </w:r>
    </w:p>
    <w:p w:rsidR="00ED36B5" w:rsidRPr="00ED36B5" w:rsidRDefault="00ED36B5" w:rsidP="00ED36B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ED36B5">
        <w:rPr>
          <w:rFonts w:ascii="Times New Roman" w:eastAsia="Times New Roman" w:hAnsi="Times New Roman" w:cs="Times New Roman"/>
          <w:position w:val="-8"/>
          <w:sz w:val="20"/>
          <w:szCs w:val="20"/>
          <w:lang w:val="es-ES_tradnl" w:eastAsia="es-ES"/>
        </w:rPr>
        <w:object w:dxaOrig="2760" w:dyaOrig="360">
          <v:shape id="_x0000_i1028" type="#_x0000_t75" style="width:138pt;height:18pt" o:ole="" fillcolor="window">
            <v:imagedata r:id="rId13" o:title=""/>
          </v:shape>
          <o:OLEObject Type="Embed" ProgID="Equation.3" ShapeID="_x0000_i1028" DrawAspect="Content" ObjectID="_1655314204" r:id="rId14"/>
        </w:object>
      </w:r>
    </w:p>
    <w:p w:rsidR="00ED36B5" w:rsidRPr="00ED36B5" w:rsidRDefault="00ED36B5" w:rsidP="00ED36B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ED36B5">
        <w:rPr>
          <w:rFonts w:ascii="Times New Roman" w:eastAsia="Times New Roman" w:hAnsi="Times New Roman" w:cs="Times New Roman"/>
          <w:position w:val="-24"/>
          <w:sz w:val="20"/>
          <w:szCs w:val="20"/>
          <w:lang w:val="es-ES_tradnl" w:eastAsia="es-ES"/>
        </w:rPr>
        <w:object w:dxaOrig="3120" w:dyaOrig="620">
          <v:shape id="_x0000_i1029" type="#_x0000_t75" style="width:156pt;height:30.75pt" o:ole="" fillcolor="window">
            <v:imagedata r:id="rId15" o:title=""/>
          </v:shape>
          <o:OLEObject Type="Embed" ProgID="Equation.3" ShapeID="_x0000_i1029" DrawAspect="Content" ObjectID="_1655314205" r:id="rId16"/>
        </w:object>
      </w:r>
    </w:p>
    <w:p w:rsidR="00ED36B5" w:rsidRPr="00ED36B5" w:rsidRDefault="00ED36B5" w:rsidP="00ED36B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ED36B5">
        <w:rPr>
          <w:rFonts w:ascii="Times New Roman" w:eastAsia="Times New Roman" w:hAnsi="Times New Roman" w:cs="Times New Roman"/>
          <w:position w:val="-24"/>
          <w:sz w:val="20"/>
          <w:szCs w:val="20"/>
          <w:lang w:val="es-ES_tradnl" w:eastAsia="es-ES"/>
        </w:rPr>
        <w:object w:dxaOrig="3500" w:dyaOrig="620">
          <v:shape id="_x0000_i1030" type="#_x0000_t75" style="width:174.75pt;height:30.75pt" o:ole="" fillcolor="window">
            <v:imagedata r:id="rId17" o:title=""/>
          </v:shape>
          <o:OLEObject Type="Embed" ProgID="Equation.3" ShapeID="_x0000_i1030" DrawAspect="Content" ObjectID="_1655314206" r:id="rId18"/>
        </w:object>
      </w:r>
    </w:p>
    <w:p w:rsidR="00ED36B5" w:rsidRDefault="00ED36B5" w:rsidP="00ED36B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ED36B5">
        <w:rPr>
          <w:rFonts w:ascii="Times New Roman" w:eastAsia="Times New Roman" w:hAnsi="Times New Roman" w:cs="Times New Roman"/>
          <w:position w:val="-8"/>
          <w:sz w:val="20"/>
          <w:szCs w:val="20"/>
          <w:lang w:val="es-ES_tradnl" w:eastAsia="es-ES"/>
        </w:rPr>
        <w:object w:dxaOrig="2780" w:dyaOrig="360">
          <v:shape id="_x0000_i1031" type="#_x0000_t75" style="width:138.75pt;height:18pt" o:ole="" fillcolor="window">
            <v:imagedata r:id="rId19" o:title=""/>
          </v:shape>
          <o:OLEObject Type="Embed" ProgID="Equation.3" ShapeID="_x0000_i1031" DrawAspect="Content" ObjectID="_1655314207" r:id="rId20"/>
        </w:object>
      </w:r>
    </w:p>
    <w:p w:rsidR="00ED36B5" w:rsidRPr="00ED36B5" w:rsidRDefault="00ED36B5" w:rsidP="00ED36B5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ED36B5" w:rsidRDefault="00ED36B5" w:rsidP="00ED36B5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8)       </w:t>
      </w:r>
      <w:r w:rsidRPr="00ED36B5">
        <w:rPr>
          <w:rFonts w:ascii="Times New Roman" w:eastAsia="Times New Roman" w:hAnsi="Times New Roman" w:cs="Times New Roman"/>
          <w:position w:val="-8"/>
          <w:sz w:val="20"/>
          <w:szCs w:val="20"/>
          <w:lang w:val="es-ES_tradnl" w:eastAsia="es-ES"/>
        </w:rPr>
        <w:object w:dxaOrig="3720" w:dyaOrig="400">
          <v:shape id="_x0000_i1032" type="#_x0000_t75" style="width:186pt;height:20.25pt" o:ole="" fillcolor="window">
            <v:imagedata r:id="rId21" o:title=""/>
          </v:shape>
          <o:OLEObject Type="Embed" ProgID="Equation.3" ShapeID="_x0000_i1032" DrawAspect="Content" ObjectID="_1655314208" r:id="rId22"/>
        </w:object>
      </w:r>
    </w:p>
    <w:p w:rsidR="00D710C0" w:rsidRDefault="00D710C0" w:rsidP="005720FB">
      <w:pPr>
        <w:rPr>
          <w:sz w:val="20"/>
          <w:szCs w:val="20"/>
          <w:lang w:val="es-ES_tradnl"/>
        </w:rPr>
      </w:pPr>
    </w:p>
    <w:p w:rsidR="006637E2" w:rsidRDefault="006637E2" w:rsidP="005720FB">
      <w:pPr>
        <w:rPr>
          <w:sz w:val="20"/>
          <w:szCs w:val="20"/>
          <w:lang w:val="es-ES_tradnl"/>
        </w:rPr>
      </w:pPr>
    </w:p>
    <w:p w:rsidR="006637E2" w:rsidRDefault="006637E2" w:rsidP="006637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6637E2" w:rsidRDefault="006637E2" w:rsidP="006637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6637E2" w:rsidRDefault="006637E2" w:rsidP="006637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6637E2" w:rsidRDefault="006637E2" w:rsidP="006637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6637E2" w:rsidRDefault="006637E2" w:rsidP="006637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6637E2" w:rsidRPr="00ED36B5" w:rsidRDefault="006637E2" w:rsidP="006637E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637E2" w:rsidRPr="00ED36B5" w:rsidRDefault="006637E2" w:rsidP="00ED36B5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D36B5">
        <w:rPr>
          <w:rFonts w:ascii="Arial" w:eastAsia="Times New Roman" w:hAnsi="Arial" w:cs="Arial"/>
          <w:sz w:val="24"/>
          <w:szCs w:val="24"/>
          <w:lang w:val="es-ES" w:eastAsia="es-ES"/>
        </w:rPr>
        <w:t>Racionaliza las siguientes fracciones con denominador binomio o trinomio irracional:</w:t>
      </w:r>
    </w:p>
    <w:p w:rsidR="006637E2" w:rsidRPr="006637E2" w:rsidRDefault="006637E2" w:rsidP="006637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6637E2" w:rsidRPr="006637E2" w:rsidRDefault="006637E2" w:rsidP="006637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6637E2" w:rsidRPr="006637E2" w:rsidRDefault="00ED36B5" w:rsidP="006637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6637E2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5408" behindDoc="0" locked="0" layoutInCell="0" allowOverlap="1" wp14:anchorId="59497235" wp14:editId="71AF38E9">
            <wp:simplePos x="0" y="0"/>
            <wp:positionH relativeFrom="column">
              <wp:posOffset>2998470</wp:posOffset>
            </wp:positionH>
            <wp:positionV relativeFrom="paragraph">
              <wp:posOffset>267335</wp:posOffset>
            </wp:positionV>
            <wp:extent cx="466725" cy="457200"/>
            <wp:effectExtent l="0" t="0" r="0" b="0"/>
            <wp:wrapTopAndBottom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1DF"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object w:dxaOrig="1440" w:dyaOrig="1440">
          <v:shape id="_x0000_s1061" type="#_x0000_t75" style="position:absolute;margin-left:137.25pt;margin-top:13.25pt;width:38.25pt;height:33pt;z-index:251675648;visibility:visible;mso-wrap-edited:f;mso-position-horizontal-relative:text;mso-position-vertical-relative:text" o:allowincell="f">
            <v:imagedata r:id="rId24" o:title=""/>
            <w10:wrap type="topAndBottom"/>
          </v:shape>
          <o:OLEObject Type="Embed" ProgID="Word.Picture.8" ShapeID="_x0000_s1061" DrawAspect="Content" ObjectID="_1655314209" r:id="rId25"/>
        </w:object>
      </w:r>
      <w:r w:rsidRPr="006637E2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2336" behindDoc="0" locked="0" layoutInCell="0" allowOverlap="1" wp14:anchorId="59286441" wp14:editId="7D9B085F">
            <wp:simplePos x="0" y="0"/>
            <wp:positionH relativeFrom="column">
              <wp:posOffset>4493895</wp:posOffset>
            </wp:positionH>
            <wp:positionV relativeFrom="paragraph">
              <wp:posOffset>236855</wp:posOffset>
            </wp:positionV>
            <wp:extent cx="523875" cy="419100"/>
            <wp:effectExtent l="0" t="0" r="0" b="0"/>
            <wp:wrapTopAndBottom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7E2" w:rsidRPr="006637E2" w:rsidRDefault="00ED36B5" w:rsidP="006637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6637E2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0" allowOverlap="1" wp14:anchorId="4BD36322" wp14:editId="078EF0D6">
            <wp:simplePos x="0" y="0"/>
            <wp:positionH relativeFrom="column">
              <wp:posOffset>184785</wp:posOffset>
            </wp:positionH>
            <wp:positionV relativeFrom="paragraph">
              <wp:posOffset>986155</wp:posOffset>
            </wp:positionV>
            <wp:extent cx="457200" cy="419100"/>
            <wp:effectExtent l="0" t="0" r="0" b="0"/>
            <wp:wrapTopAndBottom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7E2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0" allowOverlap="1" wp14:anchorId="74112698" wp14:editId="5102956C">
            <wp:simplePos x="0" y="0"/>
            <wp:positionH relativeFrom="column">
              <wp:posOffset>1604010</wp:posOffset>
            </wp:positionH>
            <wp:positionV relativeFrom="paragraph">
              <wp:posOffset>883285</wp:posOffset>
            </wp:positionV>
            <wp:extent cx="733425" cy="457200"/>
            <wp:effectExtent l="0" t="0" r="0" b="0"/>
            <wp:wrapTopAndBottom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7E2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0" allowOverlap="1" wp14:anchorId="4DCFCFBE" wp14:editId="38617D8C">
            <wp:simplePos x="0" y="0"/>
            <wp:positionH relativeFrom="column">
              <wp:posOffset>3055620</wp:posOffset>
            </wp:positionH>
            <wp:positionV relativeFrom="paragraph">
              <wp:posOffset>871855</wp:posOffset>
            </wp:positionV>
            <wp:extent cx="581025" cy="419100"/>
            <wp:effectExtent l="0" t="0" r="0" b="0"/>
            <wp:wrapTopAndBottom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7E2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6432" behindDoc="0" locked="0" layoutInCell="0" allowOverlap="1" wp14:anchorId="601FF048" wp14:editId="4451DEB6">
            <wp:simplePos x="0" y="0"/>
            <wp:positionH relativeFrom="column">
              <wp:posOffset>4368165</wp:posOffset>
            </wp:positionH>
            <wp:positionV relativeFrom="paragraph">
              <wp:posOffset>775970</wp:posOffset>
            </wp:positionV>
            <wp:extent cx="600075" cy="523875"/>
            <wp:effectExtent l="0" t="0" r="9525" b="9525"/>
            <wp:wrapTopAndBottom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7E2" w:rsidRPr="006637E2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-74295</wp:posOffset>
            </wp:positionH>
            <wp:positionV relativeFrom="paragraph">
              <wp:posOffset>111760</wp:posOffset>
            </wp:positionV>
            <wp:extent cx="733425" cy="457200"/>
            <wp:effectExtent l="0" t="0" r="0" b="0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7E2" w:rsidRPr="006637E2" w:rsidRDefault="006637E2" w:rsidP="006637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6637E2" w:rsidRPr="006637E2" w:rsidRDefault="006637E2" w:rsidP="006637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6637E2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70528" behindDoc="0" locked="0" layoutInCell="0" allowOverlap="1">
            <wp:simplePos x="0" y="0"/>
            <wp:positionH relativeFrom="column">
              <wp:posOffset>4589145</wp:posOffset>
            </wp:positionH>
            <wp:positionV relativeFrom="paragraph">
              <wp:posOffset>256540</wp:posOffset>
            </wp:positionV>
            <wp:extent cx="800100" cy="457200"/>
            <wp:effectExtent l="0" t="0" r="0" b="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7E2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9504" behindDoc="0" locked="0" layoutInCell="0" allowOverlap="1">
            <wp:simplePos x="0" y="0"/>
            <wp:positionH relativeFrom="column">
              <wp:posOffset>3217545</wp:posOffset>
            </wp:positionH>
            <wp:positionV relativeFrom="paragraph">
              <wp:posOffset>256540</wp:posOffset>
            </wp:positionV>
            <wp:extent cx="685800" cy="457200"/>
            <wp:effectExtent l="0" t="0" r="0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7E2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8480" behindDoc="0" locked="0" layoutInCell="0" allowOverlap="1">
            <wp:simplePos x="0" y="0"/>
            <wp:positionH relativeFrom="column">
              <wp:posOffset>1571625</wp:posOffset>
            </wp:positionH>
            <wp:positionV relativeFrom="paragraph">
              <wp:posOffset>256540</wp:posOffset>
            </wp:positionV>
            <wp:extent cx="752475" cy="457200"/>
            <wp:effectExtent l="0" t="0" r="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7E2" w:rsidRPr="006637E2" w:rsidRDefault="006637E2" w:rsidP="006637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6637E2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7456" behindDoc="0" locked="0" layoutInCell="0" allowOverlap="1">
            <wp:simplePos x="0" y="0"/>
            <wp:positionH relativeFrom="column">
              <wp:posOffset>17145</wp:posOffset>
            </wp:positionH>
            <wp:positionV relativeFrom="paragraph">
              <wp:posOffset>110490</wp:posOffset>
            </wp:positionV>
            <wp:extent cx="733425" cy="457200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7E2" w:rsidRPr="006637E2" w:rsidRDefault="006637E2" w:rsidP="006637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6637E2" w:rsidRPr="006637E2" w:rsidRDefault="006637E2" w:rsidP="006637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6637E2" w:rsidRPr="006637E2" w:rsidRDefault="006637E2" w:rsidP="006637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6637E2" w:rsidRPr="006637E2" w:rsidRDefault="006637E2" w:rsidP="006637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6637E2" w:rsidRPr="006637E2" w:rsidRDefault="006637E2" w:rsidP="005720FB">
      <w:pPr>
        <w:rPr>
          <w:rFonts w:ascii="Arial" w:hAnsi="Arial" w:cs="Arial"/>
          <w:sz w:val="28"/>
          <w:szCs w:val="28"/>
          <w:u w:val="single"/>
          <w:lang w:val="es-ES"/>
        </w:rPr>
      </w:pPr>
    </w:p>
    <w:p w:rsidR="006B22FB" w:rsidRPr="006637E2" w:rsidRDefault="006B22FB">
      <w:pPr>
        <w:rPr>
          <w:lang w:val="es-ES"/>
        </w:rPr>
      </w:pPr>
    </w:p>
    <w:sectPr w:rsidR="006B22FB" w:rsidRPr="006637E2" w:rsidSect="006B22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A1574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2E43D9"/>
    <w:multiLevelType w:val="hybridMultilevel"/>
    <w:tmpl w:val="41801CE8"/>
    <w:lvl w:ilvl="0" w:tplc="422E6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676EC"/>
    <w:multiLevelType w:val="hybridMultilevel"/>
    <w:tmpl w:val="0FE8ADF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C7C03"/>
    <w:multiLevelType w:val="hybridMultilevel"/>
    <w:tmpl w:val="728E0EE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BA6C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C0"/>
    <w:rsid w:val="000D765B"/>
    <w:rsid w:val="00114EDE"/>
    <w:rsid w:val="002741F3"/>
    <w:rsid w:val="00274C67"/>
    <w:rsid w:val="002E6910"/>
    <w:rsid w:val="0033450C"/>
    <w:rsid w:val="003A4647"/>
    <w:rsid w:val="003D6642"/>
    <w:rsid w:val="003E09BA"/>
    <w:rsid w:val="004E66A4"/>
    <w:rsid w:val="005720FB"/>
    <w:rsid w:val="006209B1"/>
    <w:rsid w:val="006637E2"/>
    <w:rsid w:val="006A2E87"/>
    <w:rsid w:val="006A3FD2"/>
    <w:rsid w:val="006B22A6"/>
    <w:rsid w:val="006B22FB"/>
    <w:rsid w:val="00805164"/>
    <w:rsid w:val="008801DF"/>
    <w:rsid w:val="008D17A0"/>
    <w:rsid w:val="009E1501"/>
    <w:rsid w:val="009E2DA2"/>
    <w:rsid w:val="00AF62D4"/>
    <w:rsid w:val="00AF662A"/>
    <w:rsid w:val="00C06D61"/>
    <w:rsid w:val="00C52D11"/>
    <w:rsid w:val="00C75129"/>
    <w:rsid w:val="00D40E55"/>
    <w:rsid w:val="00D51485"/>
    <w:rsid w:val="00D710C0"/>
    <w:rsid w:val="00DD507C"/>
    <w:rsid w:val="00ED36B5"/>
    <w:rsid w:val="00F4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74647F0B"/>
  <w15:docId w15:val="{90F07664-E429-4CAD-971D-F67B6C4F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0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710C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209B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FD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C06D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png"/><Relationship Id="rId21" Type="http://schemas.openxmlformats.org/officeDocument/2006/relationships/image" Target="media/image9.wmf"/><Relationship Id="rId34" Type="http://schemas.openxmlformats.org/officeDocument/2006/relationships/image" Target="media/image20.png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hyperlink" Target="mailto:delia.matematicaspulmahue@gmail.com" TargetMode="External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32" Type="http://schemas.openxmlformats.org/officeDocument/2006/relationships/image" Target="media/image18.pn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image" Target="media/image14.png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</dc:creator>
  <cp:lastModifiedBy>Delia</cp:lastModifiedBy>
  <cp:revision>2</cp:revision>
  <dcterms:created xsi:type="dcterms:W3CDTF">2020-07-04T00:44:00Z</dcterms:created>
  <dcterms:modified xsi:type="dcterms:W3CDTF">2020-07-04T00:44:00Z</dcterms:modified>
</cp:coreProperties>
</file>